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FBCD4" w14:textId="77777777" w:rsidR="00223CC0" w:rsidRPr="007B2CB4" w:rsidRDefault="00223CC0" w:rsidP="007B2CB4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B2CB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Политика в отношении обработки персональных данных</w:t>
      </w:r>
    </w:p>
    <w:p w14:paraId="603BC6E3" w14:textId="77777777" w:rsidR="00223CC0" w:rsidRPr="005B5FC2" w:rsidRDefault="00223CC0" w:rsidP="00223CC0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14:paraId="7049E34E" w14:textId="77777777" w:rsidR="00223CC0" w:rsidRPr="005B5FC2" w:rsidRDefault="00223CC0" w:rsidP="00223C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ООО "БОЕ Раша" (далее – Оператор). </w:t>
      </w:r>
    </w:p>
    <w:p w14:paraId="5DA2164E" w14:textId="77777777" w:rsidR="00223CC0" w:rsidRPr="005B5FC2" w:rsidRDefault="00223CC0" w:rsidP="00223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t xml:space="preserve"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14:paraId="2E3E88A0" w14:textId="77777777" w:rsidR="00223CC0" w:rsidRPr="005B5FC2" w:rsidRDefault="00223CC0" w:rsidP="00223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t>Настоящая политика Оператора в отношении обра</w:t>
      </w:r>
      <w:bookmarkStart w:id="0" w:name="_GoBack"/>
      <w:bookmarkEnd w:id="0"/>
      <w:r w:rsidRPr="005B5FC2">
        <w:rPr>
          <w:rFonts w:ascii="Arial" w:eastAsia="Times New Roman" w:hAnsi="Arial" w:cs="Arial"/>
          <w:sz w:val="24"/>
          <w:szCs w:val="24"/>
          <w:lang w:eastAsia="ru-RU"/>
        </w:rPr>
        <w:t xml:space="preserve">ботки персональных данных (далее – Политика) применяется ко всей информации, которую Оператор может получить о посетителях веб-сайта http://boe-tech.ru. </w:t>
      </w:r>
    </w:p>
    <w:p w14:paraId="5FB02C8C" w14:textId="584D39D5" w:rsidR="00223CC0" w:rsidRPr="005B5FC2" w:rsidRDefault="00223CC0" w:rsidP="007B2CB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5B5F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Основные понятия, используемые в Политике</w:t>
      </w:r>
    </w:p>
    <w:p w14:paraId="04A9EDB3" w14:textId="77777777" w:rsidR="00223CC0" w:rsidRPr="005B5FC2" w:rsidRDefault="00223CC0" w:rsidP="00223C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t xml:space="preserve">Автоматизированная обработка персональных данных – обработка персональных данных с помощью средств вычислительной техники; </w:t>
      </w:r>
    </w:p>
    <w:p w14:paraId="0610A2A7" w14:textId="77777777" w:rsidR="00223CC0" w:rsidRPr="005B5FC2" w:rsidRDefault="00223CC0" w:rsidP="00223C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t xml:space="preserve"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14:paraId="473CA41A" w14:textId="77777777" w:rsidR="00223CC0" w:rsidRPr="005B5FC2" w:rsidRDefault="00223CC0" w:rsidP="00223C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t xml:space="preserve"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http://boe-tech.ru; </w:t>
      </w:r>
    </w:p>
    <w:p w14:paraId="7C706590" w14:textId="0B029024" w:rsidR="00223CC0" w:rsidRPr="005B5FC2" w:rsidRDefault="00223CC0" w:rsidP="00223C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Информационная система персональных данных — совокупность содержащихся в базах данных персональных данных, и </w:t>
      </w:r>
      <w:r w:rsidR="005B5FC2" w:rsidRPr="005B5FC2">
        <w:rPr>
          <w:rFonts w:ascii="Arial" w:eastAsia="Times New Roman" w:hAnsi="Arial" w:cs="Arial"/>
          <w:sz w:val="24"/>
          <w:szCs w:val="24"/>
          <w:lang w:eastAsia="ru-RU"/>
        </w:rPr>
        <w:t>обеспечивающих их обработку информационных технологий,</w:t>
      </w:r>
      <w:r w:rsidRPr="005B5FC2">
        <w:rPr>
          <w:rFonts w:ascii="Arial" w:eastAsia="Times New Roman" w:hAnsi="Arial" w:cs="Arial"/>
          <w:sz w:val="24"/>
          <w:szCs w:val="24"/>
          <w:lang w:eastAsia="ru-RU"/>
        </w:rPr>
        <w:t xml:space="preserve"> и технических средств; </w:t>
      </w:r>
    </w:p>
    <w:p w14:paraId="7EF549A2" w14:textId="77777777" w:rsidR="00223CC0" w:rsidRPr="005B5FC2" w:rsidRDefault="00223CC0" w:rsidP="00223C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t xml:space="preserve"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 </w:t>
      </w:r>
    </w:p>
    <w:p w14:paraId="2316C3AA" w14:textId="77777777" w:rsidR="00223CC0" w:rsidRPr="005B5FC2" w:rsidRDefault="00223CC0" w:rsidP="00223C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14:paraId="3B5D1551" w14:textId="77777777" w:rsidR="00223CC0" w:rsidRPr="005B5FC2" w:rsidRDefault="00223CC0" w:rsidP="00223C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14:paraId="7D07A5FB" w14:textId="77777777" w:rsidR="00223CC0" w:rsidRPr="005B5FC2" w:rsidRDefault="00223CC0" w:rsidP="00223C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t xml:space="preserve">Персональные данные – любая информация, относящаяся прямо или косвенно к определенному или определяемому Пользователю веб-сайта http://boe-tech.ru; </w:t>
      </w:r>
    </w:p>
    <w:p w14:paraId="29777B0E" w14:textId="77777777" w:rsidR="00223CC0" w:rsidRPr="005B5FC2" w:rsidRDefault="00223CC0" w:rsidP="00223C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t xml:space="preserve">Пользователь – любой посетитель веб-сайта http://boe-tech.ru; </w:t>
      </w:r>
    </w:p>
    <w:p w14:paraId="67B89F13" w14:textId="77777777" w:rsidR="00223CC0" w:rsidRPr="005B5FC2" w:rsidRDefault="00223CC0" w:rsidP="00223C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персональных данных – действия, направленные на раскрытие персональных данных определенному лицу или определенному кругу лиц; </w:t>
      </w:r>
    </w:p>
    <w:p w14:paraId="30BB97AF" w14:textId="77777777" w:rsidR="00223CC0" w:rsidRPr="005B5FC2" w:rsidRDefault="00223CC0" w:rsidP="00223C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</w:t>
      </w:r>
      <w:r w:rsidRPr="005B5F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телекоммуникационных сетях или предоставление доступа к персональным данным каким-либо иным способом; </w:t>
      </w:r>
    </w:p>
    <w:p w14:paraId="27B6F11D" w14:textId="77777777" w:rsidR="00223CC0" w:rsidRPr="005B5FC2" w:rsidRDefault="00223CC0" w:rsidP="00223C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t xml:space="preserve"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 </w:t>
      </w:r>
    </w:p>
    <w:p w14:paraId="304CA586" w14:textId="77777777" w:rsidR="00223CC0" w:rsidRPr="005B5FC2" w:rsidRDefault="00223CC0" w:rsidP="00223C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t xml:space="preserve"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 </w:t>
      </w:r>
    </w:p>
    <w:p w14:paraId="771BFAF8" w14:textId="25B08F80" w:rsidR="00223CC0" w:rsidRPr="005B5FC2" w:rsidRDefault="00223CC0" w:rsidP="007B2CB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5B5F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Оператор может обрабатывать следующие персональные данные Пользователя</w:t>
      </w:r>
    </w:p>
    <w:p w14:paraId="0777E286" w14:textId="77777777" w:rsidR="00223CC0" w:rsidRPr="005B5FC2" w:rsidRDefault="00223CC0" w:rsidP="00223C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отчество;</w:t>
      </w:r>
    </w:p>
    <w:p w14:paraId="1D39EDD9" w14:textId="77777777" w:rsidR="00223CC0" w:rsidRPr="005B5FC2" w:rsidRDefault="00223CC0" w:rsidP="00223C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t>Электронный адрес;</w:t>
      </w:r>
    </w:p>
    <w:p w14:paraId="52665607" w14:textId="77777777" w:rsidR="00223CC0" w:rsidRPr="005B5FC2" w:rsidRDefault="00223CC0" w:rsidP="00223C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t>Номера телефонов;</w:t>
      </w:r>
    </w:p>
    <w:p w14:paraId="3AFF2D39" w14:textId="77777777" w:rsidR="00223CC0" w:rsidRPr="005B5FC2" w:rsidRDefault="00223CC0" w:rsidP="00223C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gramStart"/>
      <w:r w:rsidRPr="005B5FC2">
        <w:rPr>
          <w:rFonts w:ascii="Arial" w:eastAsia="Times New Roman" w:hAnsi="Arial" w:cs="Arial"/>
          <w:sz w:val="24"/>
          <w:szCs w:val="24"/>
          <w:lang w:eastAsia="ru-RU"/>
        </w:rPr>
        <w:t>т.ч.</w:t>
      </w:r>
      <w:proofErr w:type="gramEnd"/>
      <w:r w:rsidRPr="005B5FC2">
        <w:rPr>
          <w:rFonts w:ascii="Arial" w:eastAsia="Times New Roman" w:hAnsi="Arial" w:cs="Arial"/>
          <w:sz w:val="24"/>
          <w:szCs w:val="24"/>
          <w:lang w:eastAsia="ru-RU"/>
        </w:rPr>
        <w:t xml:space="preserve"> файлов «</w:t>
      </w:r>
      <w:proofErr w:type="spellStart"/>
      <w:r w:rsidRPr="005B5FC2">
        <w:rPr>
          <w:rFonts w:ascii="Arial" w:eastAsia="Times New Roman" w:hAnsi="Arial" w:cs="Arial"/>
          <w:sz w:val="24"/>
          <w:szCs w:val="24"/>
          <w:lang w:eastAsia="ru-RU"/>
        </w:rPr>
        <w:t>cookie</w:t>
      </w:r>
      <w:proofErr w:type="spellEnd"/>
      <w:r w:rsidRPr="005B5FC2">
        <w:rPr>
          <w:rFonts w:ascii="Arial" w:eastAsia="Times New Roman" w:hAnsi="Arial" w:cs="Arial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14:paraId="6A76C603" w14:textId="77777777" w:rsidR="00223CC0" w:rsidRPr="005B5FC2" w:rsidRDefault="00223CC0" w:rsidP="00223C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14:paraId="6B887970" w14:textId="017DE34B" w:rsidR="00223CC0" w:rsidRPr="005B5FC2" w:rsidRDefault="00223CC0" w:rsidP="007B2CB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5B5F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Цели обработки персональных данных</w:t>
      </w:r>
    </w:p>
    <w:p w14:paraId="6DA7B63F" w14:textId="77777777" w:rsidR="00223CC0" w:rsidRPr="005B5FC2" w:rsidRDefault="00223CC0" w:rsidP="00223C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t xml:space="preserve">Цель обработки персональных данных Пользователя — информирование Пользователя посредством отправки электронных писем; предоставление доступа Пользователю к сервисам, информации и/или материалам, содержащимся на веб-сайте. </w:t>
      </w:r>
    </w:p>
    <w:p w14:paraId="560772C4" w14:textId="77777777" w:rsidR="00223CC0" w:rsidRPr="005B5FC2" w:rsidRDefault="00223CC0" w:rsidP="00223C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boerussia@boe.com.cn с пометкой «Отказ от уведомлениях о новых продуктах и услугах и специальных предложениях». </w:t>
      </w:r>
    </w:p>
    <w:p w14:paraId="76CAA7FC" w14:textId="77777777" w:rsidR="00223CC0" w:rsidRPr="005B5FC2" w:rsidRDefault="00223CC0" w:rsidP="00223C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t xml:space="preserve"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 </w:t>
      </w:r>
    </w:p>
    <w:p w14:paraId="7FA9FC4A" w14:textId="558553CA" w:rsidR="00223CC0" w:rsidRPr="005B5FC2" w:rsidRDefault="00223CC0" w:rsidP="007B2CB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5B5F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Правовые основания обработки персональных данных</w:t>
      </w:r>
    </w:p>
    <w:p w14:paraId="3740B033" w14:textId="77777777" w:rsidR="00223CC0" w:rsidRPr="005B5FC2" w:rsidRDefault="00223CC0" w:rsidP="00223C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http://boe-tech.ru. Заполняя соответствующие формы и/или отправляя свои персональные данные Оператору, Пользователь выражает свое согласие с данной Политикой. </w:t>
      </w:r>
    </w:p>
    <w:p w14:paraId="47B45E2F" w14:textId="77777777" w:rsidR="00223CC0" w:rsidRPr="005B5FC2" w:rsidRDefault="00223CC0" w:rsidP="00223C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5B5FC2">
        <w:rPr>
          <w:rFonts w:ascii="Arial" w:eastAsia="Times New Roman" w:hAnsi="Arial" w:cs="Arial"/>
          <w:sz w:val="24"/>
          <w:szCs w:val="24"/>
          <w:lang w:eastAsia="ru-RU"/>
        </w:rPr>
        <w:t>cookie</w:t>
      </w:r>
      <w:proofErr w:type="spellEnd"/>
      <w:r w:rsidRPr="005B5FC2">
        <w:rPr>
          <w:rFonts w:ascii="Arial" w:eastAsia="Times New Roman" w:hAnsi="Arial" w:cs="Arial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5B5FC2">
        <w:rPr>
          <w:rFonts w:ascii="Arial" w:eastAsia="Times New Roman" w:hAnsi="Arial" w:cs="Arial"/>
          <w:sz w:val="24"/>
          <w:szCs w:val="24"/>
          <w:lang w:eastAsia="ru-RU"/>
        </w:rPr>
        <w:t>JavaScript</w:t>
      </w:r>
      <w:proofErr w:type="spellEnd"/>
      <w:r w:rsidRPr="005B5FC2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</w:p>
    <w:p w14:paraId="7AB3424B" w14:textId="76EC5847" w:rsidR="00223CC0" w:rsidRPr="005B5FC2" w:rsidRDefault="00223CC0" w:rsidP="007B2CB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5B5F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Порядок сбора, хранения, передачи и других видов обработки персональных данных</w:t>
      </w:r>
    </w:p>
    <w:p w14:paraId="4A0327B7" w14:textId="77777777" w:rsidR="00223CC0" w:rsidRPr="005B5FC2" w:rsidRDefault="00223CC0" w:rsidP="00223C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t xml:space="preserve"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 </w:t>
      </w:r>
    </w:p>
    <w:p w14:paraId="761763AE" w14:textId="77777777" w:rsidR="00223CC0" w:rsidRPr="005B5FC2" w:rsidRDefault="00223CC0" w:rsidP="00223C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Оператор обеспечивает сохранность персональных данных и принимает все возможные меры, исключающие доступ к персональным данным неуполномоченных лиц. </w:t>
      </w:r>
    </w:p>
    <w:p w14:paraId="7A57FFFF" w14:textId="77777777" w:rsidR="00223CC0" w:rsidRPr="005B5FC2" w:rsidRDefault="00223CC0" w:rsidP="00223C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t xml:space="preserve"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 </w:t>
      </w:r>
    </w:p>
    <w:p w14:paraId="1D04C829" w14:textId="77777777" w:rsidR="00223CC0" w:rsidRPr="005B5FC2" w:rsidRDefault="00223CC0" w:rsidP="00223C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boerussia@boe.com.cn с пометкой «Актуализация персональных данных». </w:t>
      </w:r>
    </w:p>
    <w:p w14:paraId="5B7F7D5F" w14:textId="77777777" w:rsidR="00223CC0" w:rsidRPr="005B5FC2" w:rsidRDefault="00223CC0" w:rsidP="00223C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boerussia@boe.com.cn с пометкой «Отзыв согласия на обработку персональных данных». </w:t>
      </w:r>
    </w:p>
    <w:p w14:paraId="3596EED7" w14:textId="77777777" w:rsidR="00223CC0" w:rsidRPr="005B5FC2" w:rsidRDefault="00223CC0" w:rsidP="00223CC0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Трансграничная передача персональных данных</w:t>
      </w:r>
    </w:p>
    <w:p w14:paraId="7A556D57" w14:textId="77777777" w:rsidR="00223CC0" w:rsidRPr="005B5FC2" w:rsidRDefault="00223CC0" w:rsidP="00223C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t xml:space="preserve"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 </w:t>
      </w:r>
    </w:p>
    <w:p w14:paraId="3A50AE7F" w14:textId="77777777" w:rsidR="00223CC0" w:rsidRPr="005B5FC2" w:rsidRDefault="00223CC0" w:rsidP="00223C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t xml:space="preserve"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 </w:t>
      </w:r>
    </w:p>
    <w:p w14:paraId="5DB39B37" w14:textId="4F8EECDA" w:rsidR="00223CC0" w:rsidRPr="005B5FC2" w:rsidRDefault="00223CC0" w:rsidP="007B2CB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7B2C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 Заключительные положения</w:t>
      </w:r>
    </w:p>
    <w:p w14:paraId="4E566B2A" w14:textId="77777777" w:rsidR="00223CC0" w:rsidRPr="005B5FC2" w:rsidRDefault="00223CC0" w:rsidP="00223C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FC2">
        <w:rPr>
          <w:rFonts w:ascii="Arial" w:eastAsia="Times New Roman" w:hAnsi="Arial" w:cs="Arial"/>
          <w:sz w:val="24"/>
          <w:szCs w:val="24"/>
          <w:lang w:eastAsia="ru-RU"/>
        </w:rP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boerussia@boe.com.cn. </w:t>
      </w:r>
    </w:p>
    <w:p w14:paraId="216265F7" w14:textId="651B02F4" w:rsidR="00AE3AAB" w:rsidRPr="007B2CB4" w:rsidRDefault="00223CC0" w:rsidP="004D1D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B2CB4">
        <w:rPr>
          <w:rFonts w:ascii="Arial" w:eastAsia="Times New Roman" w:hAnsi="Arial" w:cs="Arial"/>
          <w:sz w:val="24"/>
          <w:szCs w:val="24"/>
          <w:lang w:eastAsia="ru-RU"/>
        </w:rPr>
        <w:t xml:space="preserve"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 </w:t>
      </w:r>
    </w:p>
    <w:sectPr w:rsidR="00AE3AAB" w:rsidRPr="007B2CB4" w:rsidSect="005B5F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6981"/>
    <w:multiLevelType w:val="multilevel"/>
    <w:tmpl w:val="A662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6297F"/>
    <w:multiLevelType w:val="multilevel"/>
    <w:tmpl w:val="318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1F18CA"/>
    <w:multiLevelType w:val="multilevel"/>
    <w:tmpl w:val="45261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F55997"/>
    <w:multiLevelType w:val="multilevel"/>
    <w:tmpl w:val="80BE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940B5"/>
    <w:multiLevelType w:val="multilevel"/>
    <w:tmpl w:val="38DA5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0D4A05"/>
    <w:multiLevelType w:val="multilevel"/>
    <w:tmpl w:val="BE70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48388E"/>
    <w:multiLevelType w:val="multilevel"/>
    <w:tmpl w:val="DBB8A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C1D3C"/>
    <w:multiLevelType w:val="multilevel"/>
    <w:tmpl w:val="6F2A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1C"/>
    <w:rsid w:val="00094198"/>
    <w:rsid w:val="00223CC0"/>
    <w:rsid w:val="00442F21"/>
    <w:rsid w:val="004F7E2F"/>
    <w:rsid w:val="005B5FC2"/>
    <w:rsid w:val="007B2CB4"/>
    <w:rsid w:val="00E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71FE"/>
  <w15:chartTrackingRefBased/>
  <w15:docId w15:val="{3E28763B-4CA6-4C42-882A-7EC5C070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23C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23C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23C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3C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23CC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2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5048">
              <w:marLeft w:val="0"/>
              <w:marRight w:val="0"/>
              <w:marTop w:val="0"/>
              <w:marBottom w:val="0"/>
              <w:divBdr>
                <w:top w:val="single" w:sz="12" w:space="11" w:color="EEEEEE"/>
                <w:left w:val="single" w:sz="12" w:space="11" w:color="EEEEEE"/>
                <w:bottom w:val="single" w:sz="12" w:space="11" w:color="EEEEEE"/>
                <w:right w:val="single" w:sz="12" w:space="11" w:color="EEEEEE"/>
              </w:divBdr>
              <w:divsChild>
                <w:div w:id="8835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7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7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1210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Киндсфатер</dc:creator>
  <cp:keywords/>
  <dc:description/>
  <cp:lastModifiedBy>Дмитрий Киндсфатер</cp:lastModifiedBy>
  <cp:revision>5</cp:revision>
  <cp:lastPrinted>2019-11-06T14:31:00Z</cp:lastPrinted>
  <dcterms:created xsi:type="dcterms:W3CDTF">2019-11-06T14:29:00Z</dcterms:created>
  <dcterms:modified xsi:type="dcterms:W3CDTF">2019-11-06T14:53:00Z</dcterms:modified>
</cp:coreProperties>
</file>